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99" w:rsidRPr="00693599" w:rsidRDefault="00693599" w:rsidP="00693599">
      <w:pPr>
        <w:widowControl/>
        <w:shd w:val="clear" w:color="auto" w:fill="FFFFFF"/>
        <w:wordWrap/>
        <w:autoSpaceDE/>
        <w:autoSpaceDN/>
        <w:spacing w:after="0" w:line="240" w:lineRule="auto"/>
        <w:jc w:val="left"/>
        <w:rPr>
          <w:rFonts w:asciiTheme="minorEastAsia" w:hAnsiTheme="minorEastAsia" w:cs="굴림"/>
          <w:color w:val="333333"/>
          <w:kern w:val="0"/>
          <w:sz w:val="40"/>
          <w:szCs w:val="40"/>
        </w:rPr>
      </w:pPr>
      <w:r w:rsidRPr="00693599">
        <w:rPr>
          <w:rFonts w:asciiTheme="minorEastAsia" w:hAnsiTheme="minorEastAsia" w:cs="굴림" w:hint="eastAsia"/>
          <w:color w:val="333333"/>
          <w:kern w:val="0"/>
          <w:sz w:val="40"/>
          <w:szCs w:val="40"/>
        </w:rPr>
        <w:t>ACS 한국 지부 회원님께,</w:t>
      </w:r>
      <w:bookmarkStart w:id="0" w:name="_GoBack"/>
      <w:bookmarkEnd w:id="0"/>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2016년 8월 21~25일 Philadelphia에서 개최하는 252nd ACS National Meeting 에서는 참석하는 3명의 학생에게 </w:t>
      </w:r>
      <w:r w:rsidRPr="00693599">
        <w:rPr>
          <w:rFonts w:ascii="돋움" w:eastAsia="돋움" w:hAnsi="돋움" w:cs="굴림" w:hint="eastAsia"/>
          <w:b/>
          <w:bCs/>
          <w:color w:val="333333"/>
          <w:kern w:val="0"/>
          <w:szCs w:val="20"/>
        </w:rPr>
        <w:t>Student Travel Award (US$500.00)</w:t>
      </w:r>
      <w:r w:rsidRPr="00693599">
        <w:rPr>
          <w:rFonts w:ascii="돋움" w:eastAsia="돋움" w:hAnsi="돋움" w:cs="굴림" w:hint="eastAsia"/>
          <w:color w:val="333333"/>
          <w:kern w:val="0"/>
          <w:szCs w:val="20"/>
        </w:rPr>
        <w:t>를 지급합니다.</w:t>
      </w:r>
      <w:r w:rsidRPr="00693599">
        <w:rPr>
          <w:rFonts w:ascii="돋움" w:eastAsia="돋움" w:hAnsi="돋움" w:cs="굴림" w:hint="eastAsia"/>
          <w:b/>
          <w:bCs/>
          <w:color w:val="333333"/>
          <w:kern w:val="0"/>
          <w:szCs w:val="20"/>
        </w:rPr>
        <w:t> </w:t>
      </w:r>
      <w:r w:rsidRPr="00693599">
        <w:rPr>
          <w:rFonts w:ascii="돋움" w:eastAsia="돋움" w:hAnsi="돋움" w:cs="굴림" w:hint="eastAsia"/>
          <w:color w:val="333333"/>
          <w:kern w:val="0"/>
          <w:szCs w:val="20"/>
        </w:rPr>
        <w:t>ACS학회에 참석하는 회원님께서는 학생들에게 안내해 주시고, 아직 회원이 아닌 학생 여러분께서는 ACS 및 ACS 한국지부에 가입하셔서 참석 여비를 절약할 수 있는 기회를 얻으시길 바랍니다. </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b/>
          <w:bCs/>
          <w:color w:val="333333"/>
          <w:kern w:val="0"/>
          <w:szCs w:val="20"/>
        </w:rPr>
        <w:t>A. Student Travel Award (US$500.00) 지원 기준</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r w:rsidRPr="00693599">
        <w:rPr>
          <w:rFonts w:ascii="돋움" w:eastAsia="돋움" w:hAnsi="돋움" w:cs="굴림" w:hint="eastAsia"/>
          <w:color w:val="333333"/>
          <w:kern w:val="0"/>
          <w:szCs w:val="20"/>
        </w:rPr>
        <w:t>1. ACS Student Member (https://www.acs.org/content/acs/en/membership-and-networks/acs/join.html)</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r w:rsidRPr="00693599">
        <w:rPr>
          <w:rFonts w:ascii="돋움" w:eastAsia="돋움" w:hAnsi="돋움" w:cs="굴림" w:hint="eastAsia"/>
          <w:color w:val="333333"/>
          <w:kern w:val="0"/>
          <w:sz w:val="18"/>
          <w:szCs w:val="18"/>
        </w:rPr>
        <w:t>2. </w:t>
      </w:r>
      <w:r w:rsidRPr="00693599">
        <w:rPr>
          <w:rFonts w:ascii="돋움" w:eastAsia="돋움" w:hAnsi="돋움" w:cs="굴림" w:hint="eastAsia"/>
          <w:color w:val="333333"/>
          <w:kern w:val="0"/>
          <w:szCs w:val="20"/>
        </w:rPr>
        <w:t>ACS Korea Chapter Student Member (무료, 첨부양식 활용)</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3. ACS 초록 제출 참가자</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(1~3 모두 충족 요함)</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b/>
          <w:bCs/>
          <w:color w:val="333333"/>
          <w:kern w:val="0"/>
          <w:szCs w:val="20"/>
        </w:rPr>
        <w:t>B. ACS Membership 가입 신청서(첨부) 및 초록 접수</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- 2016년 8월 12일(금) 18:00까지, 이메일 제출, haengdo@snu.ac.kr, Tel: 02-872-3234</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r w:rsidRPr="00693599">
        <w:rPr>
          <w:rFonts w:ascii="돋움" w:eastAsia="돋움" w:hAnsi="돋움" w:cs="굴림" w:hint="eastAsia"/>
          <w:b/>
          <w:bCs/>
          <w:color w:val="333333"/>
          <w:kern w:val="0"/>
          <w:szCs w:val="20"/>
        </w:rPr>
        <w:t>C. Student Travel Award 수여 발표</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r w:rsidRPr="00693599">
        <w:rPr>
          <w:rFonts w:ascii="돋움" w:eastAsia="돋움" w:hAnsi="돋움" w:cs="굴림" w:hint="eastAsia"/>
          <w:color w:val="333333"/>
          <w:kern w:val="0"/>
          <w:sz w:val="18"/>
          <w:szCs w:val="18"/>
        </w:rPr>
        <w:t>- 일시: 2016년 8월 23일 16:30</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r w:rsidRPr="00693599">
        <w:rPr>
          <w:rFonts w:ascii="돋움" w:eastAsia="돋움" w:hAnsi="돋움" w:cs="굴림" w:hint="eastAsia"/>
          <w:color w:val="333333"/>
          <w:kern w:val="0"/>
          <w:sz w:val="18"/>
          <w:szCs w:val="18"/>
        </w:rPr>
        <w:t>- 장소: Seorabeol Korean Restaurant</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r w:rsidRPr="00693599">
        <w:rPr>
          <w:rFonts w:ascii="돋움" w:eastAsia="돋움" w:hAnsi="돋움" w:cs="굴림" w:hint="eastAsia"/>
          <w:color w:val="333333"/>
          <w:kern w:val="0"/>
          <w:sz w:val="18"/>
          <w:szCs w:val="18"/>
        </w:rPr>
        <w:t>        (5734 Old 2nd St., Philadelphia, PA 19120, Tel: 215-924-3355/6865) </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r w:rsidRPr="00693599">
        <w:rPr>
          <w:rFonts w:ascii="돋움" w:eastAsia="돋움" w:hAnsi="돋움" w:cs="굴림" w:hint="eastAsia"/>
          <w:color w:val="333333"/>
          <w:kern w:val="0"/>
          <w:sz w:val="18"/>
          <w:szCs w:val="18"/>
        </w:rPr>
        <w:t>문의사항은 본 메일에 회신하거나, 02-872-3234로 연락주시기 바랍니다. </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r w:rsidRPr="00693599">
        <w:rPr>
          <w:rFonts w:ascii="돋움" w:eastAsia="돋움" w:hAnsi="돋움" w:cs="굴림" w:hint="eastAsia"/>
          <w:color w:val="333333"/>
          <w:kern w:val="0"/>
          <w:sz w:val="18"/>
          <w:szCs w:val="18"/>
        </w:rPr>
        <w:t>ACS Korea Chapter, Chair</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r w:rsidRPr="00693599">
        <w:rPr>
          <w:rFonts w:ascii="돋움" w:eastAsia="돋움" w:hAnsi="돋움" w:cs="굴림" w:hint="eastAsia"/>
          <w:color w:val="333333"/>
          <w:kern w:val="0"/>
          <w:sz w:val="18"/>
          <w:szCs w:val="18"/>
        </w:rPr>
        <w:t>정두수 드림</w:t>
      </w:r>
    </w:p>
    <w:p w:rsidR="00693599" w:rsidRPr="00693599" w:rsidRDefault="00693599" w:rsidP="00693599">
      <w:pPr>
        <w:widowControl/>
        <w:pBdr>
          <w:bottom w:val="dotted" w:sz="24" w:space="1" w:color="auto"/>
        </w:pBdr>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Dear ACS Korea Chapter Members,</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The ACS South Korea International Chapter, in association with ACS International Activities, is pleased to offer a </w:t>
      </w:r>
      <w:r w:rsidRPr="00693599">
        <w:rPr>
          <w:rFonts w:ascii="돋움" w:eastAsia="돋움" w:hAnsi="돋움" w:cs="굴림" w:hint="eastAsia"/>
          <w:b/>
          <w:bCs/>
          <w:color w:val="333333"/>
          <w:kern w:val="0"/>
          <w:szCs w:val="20"/>
        </w:rPr>
        <w:t>Student Travel Award (US$500.00 reimbursement for each)</w:t>
      </w:r>
      <w:r w:rsidRPr="00693599">
        <w:rPr>
          <w:rFonts w:ascii="돋움" w:eastAsia="돋움" w:hAnsi="돋움" w:cs="굴림" w:hint="eastAsia"/>
          <w:color w:val="333333"/>
          <w:kern w:val="0"/>
          <w:szCs w:val="20"/>
        </w:rPr>
        <w:t> to three students to attend the 252nd ACS National Meeting in Philadelphia.</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The awards will be announced at the Korea Night on August 23, 2016. Korea Night will be held in “Seorabeol Korean Restaurant” at 5734 Old 2nd St., Philadelphia, PA 19120 (Tel: 215-924-3355/6865) from 4:30 pm on August 23, 2016. Students of ACS-South Korea Chapter are welcome to apply for the Award.</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 </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b/>
          <w:bCs/>
          <w:color w:val="333333"/>
          <w:kern w:val="0"/>
          <w:szCs w:val="20"/>
        </w:rPr>
        <w:t>A. Criteria for Application</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Currently an ACS student member or ACS student member at the time of the application for the award.</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Students have the opportunity to apply for the ACS student membership prior to applying for the award.</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Willingness to explore and be part of the ACS Student Chapter in South Korea.</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South Korea Chapter's student member (applicant may apply for the student membership with application with this Student Travel Award application) </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Attend the 252nd ACS National Meeting in Philadelphia</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Present a paper in an oral or a poster session</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lastRenderedPageBreak/>
        <w:t> </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b/>
          <w:bCs/>
          <w:color w:val="333333"/>
          <w:kern w:val="0"/>
          <w:szCs w:val="20"/>
        </w:rPr>
        <w:t>B. Application Form and documents</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Name of Applicant</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Affiliations</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Telephone, E-mail address</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Abstract(s) submitted to the 252nd ACS National Meeting</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Application form for ACS-South Korea Chapter Student membership</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Application form should be sent by e-mail by August 12th, 6:00 pm</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Send to: haengdo@snu.ac.kr</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 </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For additional information or questions, contact: Doo Soo Chung (Chair), haengdo@snu.ac.kr, Tel: 02-872-3234</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 w:val="18"/>
          <w:szCs w:val="18"/>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Regards,</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ACS Korea Chapter, Chair</w:t>
      </w: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p>
    <w:p w:rsidR="00693599" w:rsidRPr="00693599" w:rsidRDefault="00693599" w:rsidP="00693599">
      <w:pPr>
        <w:widowControl/>
        <w:shd w:val="clear" w:color="auto" w:fill="FFFFFF"/>
        <w:wordWrap/>
        <w:autoSpaceDE/>
        <w:autoSpaceDN/>
        <w:spacing w:after="0" w:line="240" w:lineRule="auto"/>
        <w:jc w:val="left"/>
        <w:rPr>
          <w:rFonts w:ascii="나눔고딕" w:eastAsia="나눔고딕" w:hAnsi="나눔고딕" w:cs="굴림" w:hint="eastAsia"/>
          <w:color w:val="333333"/>
          <w:kern w:val="0"/>
          <w:szCs w:val="20"/>
        </w:rPr>
      </w:pPr>
      <w:r w:rsidRPr="00693599">
        <w:rPr>
          <w:rFonts w:ascii="돋움" w:eastAsia="돋움" w:hAnsi="돋움" w:cs="굴림" w:hint="eastAsia"/>
          <w:color w:val="333333"/>
          <w:kern w:val="0"/>
          <w:szCs w:val="20"/>
        </w:rPr>
        <w:t>Doo Soo Chung</w:t>
      </w:r>
    </w:p>
    <w:p w:rsidR="00693599" w:rsidRPr="00693599" w:rsidRDefault="00693599" w:rsidP="00693599">
      <w:pPr>
        <w:widowControl/>
        <w:wordWrap/>
        <w:autoSpaceDE/>
        <w:autoSpaceDN/>
        <w:spacing w:after="0" w:line="240" w:lineRule="auto"/>
        <w:jc w:val="left"/>
        <w:rPr>
          <w:rFonts w:ascii="굴림" w:eastAsia="굴림" w:hAnsi="굴림" w:cs="굴림" w:hint="eastAsia"/>
          <w:kern w:val="0"/>
          <w:sz w:val="24"/>
          <w:szCs w:val="24"/>
        </w:rPr>
      </w:pPr>
    </w:p>
    <w:p w:rsidR="002F2A7D" w:rsidRPr="00693599" w:rsidRDefault="002F2A7D"/>
    <w:sectPr w:rsidR="002F2A7D" w:rsidRPr="0069359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C22" w:rsidRDefault="00017C22" w:rsidP="00B57678">
      <w:pPr>
        <w:spacing w:after="0" w:line="240" w:lineRule="auto"/>
      </w:pPr>
      <w:r>
        <w:separator/>
      </w:r>
    </w:p>
  </w:endnote>
  <w:endnote w:type="continuationSeparator" w:id="0">
    <w:p w:rsidR="00017C22" w:rsidRDefault="00017C22" w:rsidP="00B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800002A7" w:usb1="29D7FCFB" w:usb2="00000010" w:usb3="00000000" w:csb0="00080001"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C22" w:rsidRDefault="00017C22" w:rsidP="00B57678">
      <w:pPr>
        <w:spacing w:after="0" w:line="240" w:lineRule="auto"/>
      </w:pPr>
      <w:r>
        <w:separator/>
      </w:r>
    </w:p>
  </w:footnote>
  <w:footnote w:type="continuationSeparator" w:id="0">
    <w:p w:rsidR="00017C22" w:rsidRDefault="00017C22" w:rsidP="00B57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99"/>
    <w:rsid w:val="00017C22"/>
    <w:rsid w:val="002F2A7D"/>
    <w:rsid w:val="00693599"/>
    <w:rsid w:val="00B576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959C48-0421-48C6-8468-02FBE79B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678"/>
    <w:pPr>
      <w:tabs>
        <w:tab w:val="center" w:pos="4513"/>
        <w:tab w:val="right" w:pos="9026"/>
      </w:tabs>
      <w:snapToGrid w:val="0"/>
    </w:pPr>
  </w:style>
  <w:style w:type="character" w:customStyle="1" w:styleId="Char">
    <w:name w:val="머리글 Char"/>
    <w:basedOn w:val="a0"/>
    <w:link w:val="a3"/>
    <w:uiPriority w:val="99"/>
    <w:rsid w:val="00B57678"/>
  </w:style>
  <w:style w:type="paragraph" w:styleId="a4">
    <w:name w:val="footer"/>
    <w:basedOn w:val="a"/>
    <w:link w:val="Char0"/>
    <w:uiPriority w:val="99"/>
    <w:unhideWhenUsed/>
    <w:rsid w:val="00B57678"/>
    <w:pPr>
      <w:tabs>
        <w:tab w:val="center" w:pos="4513"/>
        <w:tab w:val="right" w:pos="9026"/>
      </w:tabs>
      <w:snapToGrid w:val="0"/>
    </w:pPr>
  </w:style>
  <w:style w:type="character" w:customStyle="1" w:styleId="Char0">
    <w:name w:val="바닥글 Char"/>
    <w:basedOn w:val="a0"/>
    <w:link w:val="a4"/>
    <w:uiPriority w:val="99"/>
    <w:rsid w:val="00B5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3524">
      <w:bodyDiv w:val="1"/>
      <w:marLeft w:val="0"/>
      <w:marRight w:val="0"/>
      <w:marTop w:val="0"/>
      <w:marBottom w:val="0"/>
      <w:divBdr>
        <w:top w:val="none" w:sz="0" w:space="0" w:color="auto"/>
        <w:left w:val="none" w:sz="0" w:space="0" w:color="auto"/>
        <w:bottom w:val="none" w:sz="0" w:space="0" w:color="auto"/>
        <w:right w:val="none" w:sz="0" w:space="0" w:color="auto"/>
      </w:divBdr>
      <w:divsChild>
        <w:div w:id="1947081687">
          <w:marLeft w:val="0"/>
          <w:marRight w:val="0"/>
          <w:marTop w:val="0"/>
          <w:marBottom w:val="0"/>
          <w:divBdr>
            <w:top w:val="none" w:sz="0" w:space="0" w:color="auto"/>
            <w:left w:val="none" w:sz="0" w:space="0" w:color="auto"/>
            <w:bottom w:val="none" w:sz="0" w:space="0" w:color="auto"/>
            <w:right w:val="none" w:sz="0" w:space="0" w:color="auto"/>
          </w:divBdr>
          <w:divsChild>
            <w:div w:id="396393444">
              <w:marLeft w:val="0"/>
              <w:marRight w:val="0"/>
              <w:marTop w:val="0"/>
              <w:marBottom w:val="0"/>
              <w:divBdr>
                <w:top w:val="none" w:sz="0" w:space="0" w:color="auto"/>
                <w:left w:val="none" w:sz="0" w:space="0" w:color="auto"/>
                <w:bottom w:val="none" w:sz="0" w:space="0" w:color="auto"/>
                <w:right w:val="none" w:sz="0" w:space="0" w:color="auto"/>
              </w:divBdr>
              <w:divsChild>
                <w:div w:id="1876772938">
                  <w:marLeft w:val="0"/>
                  <w:marRight w:val="0"/>
                  <w:marTop w:val="0"/>
                  <w:marBottom w:val="0"/>
                  <w:divBdr>
                    <w:top w:val="none" w:sz="0" w:space="0" w:color="auto"/>
                    <w:left w:val="none" w:sz="0" w:space="0" w:color="auto"/>
                    <w:bottom w:val="none" w:sz="0" w:space="0" w:color="auto"/>
                    <w:right w:val="none" w:sz="0" w:space="0" w:color="auto"/>
                  </w:divBdr>
                </w:div>
                <w:div w:id="1798059021">
                  <w:marLeft w:val="0"/>
                  <w:marRight w:val="0"/>
                  <w:marTop w:val="0"/>
                  <w:marBottom w:val="0"/>
                  <w:divBdr>
                    <w:top w:val="none" w:sz="0" w:space="0" w:color="auto"/>
                    <w:left w:val="none" w:sz="0" w:space="0" w:color="auto"/>
                    <w:bottom w:val="none" w:sz="0" w:space="0" w:color="auto"/>
                    <w:right w:val="none" w:sz="0" w:space="0" w:color="auto"/>
                  </w:divBdr>
                </w:div>
                <w:div w:id="17576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363</Words>
  <Characters>2074</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2016-08-02T03:46:00Z</dcterms:created>
  <dcterms:modified xsi:type="dcterms:W3CDTF">2016-08-02T04:22:00Z</dcterms:modified>
</cp:coreProperties>
</file>